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5D" w:rsidRPr="004F524A" w:rsidRDefault="00776F6D" w:rsidP="004F524A">
      <w:pPr>
        <w:ind w:firstLineChars="345" w:firstLine="1247"/>
        <w:rPr>
          <w:rFonts w:ascii="仿宋_GB2312" w:eastAsia="仿宋_GB2312" w:hAnsi="Calibri" w:cs="Times New Roman"/>
          <w:sz w:val="36"/>
          <w:szCs w:val="36"/>
        </w:rPr>
      </w:pPr>
      <w:r w:rsidRPr="004F524A">
        <w:rPr>
          <w:rFonts w:asciiTheme="majorEastAsia" w:eastAsiaTheme="majorEastAsia" w:hAnsiTheme="majorEastAsia" w:hint="eastAsia"/>
          <w:b/>
          <w:sz w:val="36"/>
          <w:szCs w:val="36"/>
        </w:rPr>
        <w:t>兰州文理学院教代会提案</w:t>
      </w:r>
      <w:r w:rsidR="00F81554" w:rsidRPr="004F524A">
        <w:rPr>
          <w:rFonts w:asciiTheme="majorEastAsia" w:eastAsiaTheme="majorEastAsia" w:hAnsiTheme="majorEastAsia" w:hint="eastAsia"/>
          <w:b/>
          <w:sz w:val="36"/>
          <w:szCs w:val="36"/>
        </w:rPr>
        <w:t>工作</w:t>
      </w:r>
      <w:r w:rsidR="00970D40" w:rsidRPr="004F524A">
        <w:rPr>
          <w:rFonts w:asciiTheme="majorEastAsia" w:eastAsiaTheme="majorEastAsia" w:hAnsiTheme="majorEastAsia" w:hint="eastAsia"/>
          <w:b/>
          <w:sz w:val="36"/>
          <w:szCs w:val="36"/>
        </w:rPr>
        <w:t>实施办法</w:t>
      </w:r>
    </w:p>
    <w:p w:rsidR="00970D40" w:rsidRPr="0084372F" w:rsidRDefault="003543A7" w:rsidP="00D82B37">
      <w:pPr>
        <w:rPr>
          <w:rFonts w:ascii="仿宋" w:eastAsia="仿宋" w:hAnsi="仿宋"/>
          <w:sz w:val="30"/>
          <w:szCs w:val="30"/>
        </w:rPr>
      </w:pPr>
      <w:r>
        <w:rPr>
          <w:rFonts w:ascii="仿宋_GB2312" w:eastAsia="仿宋_GB2312" w:hint="eastAsia"/>
          <w:sz w:val="32"/>
          <w:szCs w:val="32"/>
        </w:rPr>
        <w:t xml:space="preserve">        </w:t>
      </w:r>
      <w:r w:rsidR="00ED18F7">
        <w:rPr>
          <w:rFonts w:ascii="仿宋_GB2312" w:eastAsia="仿宋_GB2312" w:hint="eastAsia"/>
          <w:sz w:val="32"/>
          <w:szCs w:val="32"/>
        </w:rPr>
        <w:t xml:space="preserve"> </w:t>
      </w:r>
      <w:r w:rsidR="006251C6">
        <w:rPr>
          <w:rFonts w:ascii="仿宋_GB2312" w:eastAsia="仿宋_GB2312" w:hint="eastAsia"/>
          <w:sz w:val="32"/>
          <w:szCs w:val="32"/>
        </w:rPr>
        <w:t xml:space="preserve"> </w:t>
      </w:r>
      <w:r w:rsidR="00D82B37">
        <w:rPr>
          <w:rFonts w:ascii="楷体_GB2312" w:eastAsia="楷体_GB2312" w:hint="eastAsia"/>
          <w:sz w:val="30"/>
          <w:szCs w:val="30"/>
        </w:rPr>
        <w:t xml:space="preserve">       </w:t>
      </w:r>
      <w:r w:rsidR="00D82B37" w:rsidRPr="0084372F">
        <w:rPr>
          <w:rFonts w:ascii="仿宋" w:eastAsia="仿宋" w:hAnsi="仿宋" w:hint="eastAsia"/>
          <w:sz w:val="30"/>
          <w:szCs w:val="30"/>
        </w:rPr>
        <w:t xml:space="preserve">  </w:t>
      </w:r>
      <w:r w:rsidR="00970D40" w:rsidRPr="0084372F">
        <w:rPr>
          <w:rFonts w:ascii="仿宋" w:eastAsia="仿宋" w:hAnsi="仿宋" w:hint="eastAsia"/>
          <w:sz w:val="32"/>
          <w:szCs w:val="32"/>
        </w:rPr>
        <w:t>第一章 总则</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第一条</w:t>
      </w:r>
      <w:r w:rsidR="00F40F5D" w:rsidRPr="0084372F">
        <w:rPr>
          <w:rFonts w:ascii="仿宋" w:eastAsia="仿宋" w:hAnsi="仿宋" w:hint="eastAsia"/>
          <w:sz w:val="32"/>
          <w:szCs w:val="32"/>
        </w:rPr>
        <w:t xml:space="preserve"> 兰州</w:t>
      </w:r>
      <w:r w:rsidR="00315B7A" w:rsidRPr="0084372F">
        <w:rPr>
          <w:rFonts w:ascii="仿宋" w:eastAsia="仿宋" w:hAnsi="仿宋" w:hint="eastAsia"/>
          <w:sz w:val="32"/>
          <w:szCs w:val="32"/>
        </w:rPr>
        <w:t>文理学院</w:t>
      </w:r>
      <w:r w:rsidRPr="0084372F">
        <w:rPr>
          <w:rFonts w:ascii="仿宋" w:eastAsia="仿宋" w:hAnsi="仿宋" w:hint="eastAsia"/>
          <w:sz w:val="32"/>
          <w:szCs w:val="32"/>
        </w:rPr>
        <w:t>教职工代表大会（以下简称教代会）提案是教代会代表参与学校民主管理和民主监督职能的重要形式，是教代会代表履行职责、行使民主权利的一项重要内容，认真征集和督办提案是教代会的一项重要工作。为进一步推进我校教代会提案工作的制</w:t>
      </w:r>
      <w:r w:rsidR="00F171D5" w:rsidRPr="0084372F">
        <w:rPr>
          <w:rFonts w:ascii="仿宋" w:eastAsia="仿宋" w:hAnsi="仿宋" w:hint="eastAsia"/>
          <w:sz w:val="32"/>
          <w:szCs w:val="32"/>
        </w:rPr>
        <w:t>度化、规范化和科学化，根据《中华人民共和国高等教育法》、</w:t>
      </w:r>
      <w:r w:rsidRPr="0084372F">
        <w:rPr>
          <w:rFonts w:ascii="仿宋" w:eastAsia="仿宋" w:hAnsi="仿宋" w:hint="eastAsia"/>
          <w:sz w:val="32"/>
          <w:szCs w:val="32"/>
        </w:rPr>
        <w:t>《学校教职工代表大会规定》</w:t>
      </w:r>
      <w:r w:rsidR="00ED18F7" w:rsidRPr="0084372F">
        <w:rPr>
          <w:rFonts w:ascii="仿宋" w:eastAsia="仿宋" w:hAnsi="仿宋" w:hint="eastAsia"/>
          <w:sz w:val="32"/>
          <w:szCs w:val="32"/>
        </w:rPr>
        <w:t>和《甘肃省学校教职工代表大会规定》</w:t>
      </w:r>
      <w:r w:rsidRPr="0084372F">
        <w:rPr>
          <w:rFonts w:ascii="仿宋" w:eastAsia="仿宋" w:hAnsi="仿宋" w:hint="eastAsia"/>
          <w:sz w:val="32"/>
          <w:szCs w:val="32"/>
        </w:rPr>
        <w:t>等相关法规，同时结合我校工作实际，特制定本办法。</w:t>
      </w:r>
    </w:p>
    <w:p w:rsidR="00BD1420" w:rsidRPr="0084372F" w:rsidRDefault="00970D40" w:rsidP="00BD1420">
      <w:pPr>
        <w:ind w:firstLine="645"/>
        <w:rPr>
          <w:rFonts w:ascii="仿宋" w:eastAsia="仿宋" w:hAnsi="仿宋"/>
          <w:sz w:val="32"/>
          <w:szCs w:val="32"/>
        </w:rPr>
      </w:pPr>
      <w:r w:rsidRPr="0084372F">
        <w:rPr>
          <w:rFonts w:ascii="仿宋" w:eastAsia="仿宋" w:hAnsi="仿宋" w:hint="eastAsia"/>
          <w:sz w:val="32"/>
          <w:szCs w:val="32"/>
        </w:rPr>
        <w:t>第二条 教代会提案(以下简称提案)是教代会代表在任职期间，在广泛征集教职工意见、调查研究的基础上，就学校事业的改革和发展以及教职工普遍关心的问题，按照规定程序向教代会提出的，经提案工作委员会审查立案后交付学校有关部门处理的建议和方案。</w:t>
      </w:r>
    </w:p>
    <w:p w:rsidR="00970D40" w:rsidRPr="0084372F" w:rsidRDefault="00970D40" w:rsidP="00BD1420">
      <w:pPr>
        <w:rPr>
          <w:rFonts w:ascii="仿宋" w:eastAsia="仿宋" w:hAnsi="仿宋"/>
          <w:sz w:val="32"/>
          <w:szCs w:val="32"/>
        </w:rPr>
      </w:pPr>
      <w:r w:rsidRPr="0084372F">
        <w:rPr>
          <w:rFonts w:ascii="仿宋" w:eastAsia="仿宋" w:hAnsi="仿宋" w:hint="eastAsia"/>
          <w:sz w:val="32"/>
          <w:szCs w:val="32"/>
        </w:rPr>
        <w:t xml:space="preserve">    第三条 提案工作必须遵照党的路线、方针、政策和国家的法律、法规，围绕学校改革、发展、稳定和办学目标，充分发扬民主，广开言路，反映广大教职工的意愿，促进学校的稳定与发展</w:t>
      </w:r>
    </w:p>
    <w:p w:rsidR="00970D40" w:rsidRPr="0084372F" w:rsidRDefault="00295A2C" w:rsidP="00295A2C">
      <w:pPr>
        <w:rPr>
          <w:rFonts w:ascii="仿宋" w:eastAsia="仿宋" w:hAnsi="仿宋"/>
          <w:sz w:val="32"/>
          <w:szCs w:val="32"/>
        </w:rPr>
      </w:pPr>
      <w:r w:rsidRPr="0084372F">
        <w:rPr>
          <w:rFonts w:ascii="仿宋" w:eastAsia="仿宋" w:hAnsi="仿宋" w:hint="eastAsia"/>
          <w:sz w:val="32"/>
          <w:szCs w:val="32"/>
        </w:rPr>
        <w:t xml:space="preserve">           </w:t>
      </w:r>
      <w:r w:rsidR="00BD1420" w:rsidRPr="0084372F">
        <w:rPr>
          <w:rFonts w:ascii="仿宋" w:eastAsia="仿宋" w:hAnsi="仿宋" w:hint="eastAsia"/>
          <w:sz w:val="32"/>
          <w:szCs w:val="32"/>
        </w:rPr>
        <w:t xml:space="preserve"> </w:t>
      </w:r>
      <w:r w:rsidR="00081BB7" w:rsidRPr="0084372F">
        <w:rPr>
          <w:rFonts w:ascii="仿宋" w:eastAsia="仿宋" w:hAnsi="仿宋" w:hint="eastAsia"/>
          <w:sz w:val="32"/>
          <w:szCs w:val="32"/>
        </w:rPr>
        <w:t xml:space="preserve"> </w:t>
      </w:r>
      <w:r w:rsidR="00970D40" w:rsidRPr="0084372F">
        <w:rPr>
          <w:rFonts w:ascii="仿宋" w:eastAsia="仿宋" w:hAnsi="仿宋" w:hint="eastAsia"/>
          <w:sz w:val="32"/>
          <w:szCs w:val="32"/>
        </w:rPr>
        <w:t>第二章 提案工作委员会</w:t>
      </w:r>
    </w:p>
    <w:p w:rsidR="00970D40" w:rsidRPr="0084372F" w:rsidRDefault="00970D40" w:rsidP="00F40F5D">
      <w:pPr>
        <w:ind w:firstLineChars="200" w:firstLine="640"/>
        <w:rPr>
          <w:rFonts w:ascii="仿宋" w:eastAsia="仿宋" w:hAnsi="仿宋"/>
          <w:sz w:val="32"/>
          <w:szCs w:val="32"/>
        </w:rPr>
      </w:pPr>
      <w:r w:rsidRPr="0084372F">
        <w:rPr>
          <w:rFonts w:ascii="仿宋" w:eastAsia="仿宋" w:hAnsi="仿宋" w:hint="eastAsia"/>
          <w:sz w:val="32"/>
          <w:szCs w:val="32"/>
        </w:rPr>
        <w:t>第四条 提案工作委员会是教代会设立的</w:t>
      </w:r>
      <w:r w:rsidR="00F40F5D" w:rsidRPr="0084372F">
        <w:rPr>
          <w:rFonts w:ascii="仿宋" w:eastAsia="仿宋" w:hAnsi="仿宋" w:hint="eastAsia"/>
          <w:sz w:val="32"/>
          <w:szCs w:val="32"/>
        </w:rPr>
        <w:t>负责征集、汇总、审阅、归类、</w:t>
      </w:r>
      <w:r w:rsidR="00F81554" w:rsidRPr="0084372F">
        <w:rPr>
          <w:rFonts w:ascii="仿宋" w:eastAsia="仿宋" w:hAnsi="仿宋" w:hint="eastAsia"/>
          <w:sz w:val="32"/>
          <w:szCs w:val="32"/>
        </w:rPr>
        <w:t>交办、</w:t>
      </w:r>
      <w:r w:rsidR="00F40F5D" w:rsidRPr="0084372F">
        <w:rPr>
          <w:rFonts w:ascii="仿宋" w:eastAsia="仿宋" w:hAnsi="仿宋" w:hint="eastAsia"/>
          <w:sz w:val="32"/>
          <w:szCs w:val="32"/>
        </w:rPr>
        <w:t>督办提案的专门工作机构。</w:t>
      </w:r>
      <w:r w:rsidRPr="0084372F">
        <w:rPr>
          <w:rFonts w:ascii="仿宋" w:eastAsia="仿宋" w:hAnsi="仿宋" w:hint="eastAsia"/>
          <w:sz w:val="32"/>
          <w:szCs w:val="32"/>
        </w:rPr>
        <w:t>提案工</w:t>
      </w:r>
      <w:r w:rsidRPr="0084372F">
        <w:rPr>
          <w:rFonts w:ascii="仿宋" w:eastAsia="仿宋" w:hAnsi="仿宋" w:hint="eastAsia"/>
          <w:sz w:val="32"/>
          <w:szCs w:val="32"/>
        </w:rPr>
        <w:lastRenderedPageBreak/>
        <w:t>作委员会</w:t>
      </w:r>
      <w:r w:rsidR="003543A7" w:rsidRPr="0084372F">
        <w:rPr>
          <w:rFonts w:ascii="仿宋" w:eastAsia="仿宋" w:hAnsi="仿宋" w:hint="eastAsia"/>
          <w:sz w:val="32"/>
          <w:szCs w:val="32"/>
        </w:rPr>
        <w:t>由</w:t>
      </w:r>
      <w:r w:rsidR="007E2421" w:rsidRPr="0084372F">
        <w:rPr>
          <w:rFonts w:ascii="仿宋" w:eastAsia="仿宋" w:hAnsi="仿宋" w:hint="eastAsia"/>
          <w:sz w:val="32"/>
          <w:szCs w:val="32"/>
        </w:rPr>
        <w:t>委员3</w:t>
      </w:r>
      <w:r w:rsidR="007D59FB" w:rsidRPr="0084372F">
        <w:rPr>
          <w:rFonts w:ascii="仿宋" w:eastAsia="仿宋" w:hAnsi="仿宋" w:hint="eastAsia"/>
          <w:sz w:val="32"/>
          <w:szCs w:val="32"/>
        </w:rPr>
        <w:t>—5</w:t>
      </w:r>
      <w:r w:rsidR="007E2421" w:rsidRPr="0084372F">
        <w:rPr>
          <w:rFonts w:ascii="仿宋" w:eastAsia="仿宋" w:hAnsi="仿宋" w:hint="eastAsia"/>
          <w:sz w:val="32"/>
          <w:szCs w:val="32"/>
        </w:rPr>
        <w:t>人组成</w:t>
      </w:r>
      <w:r w:rsidR="004C5D52" w:rsidRPr="0084372F">
        <w:rPr>
          <w:rFonts w:ascii="仿宋" w:eastAsia="仿宋" w:hAnsi="仿宋" w:hint="eastAsia"/>
          <w:sz w:val="32"/>
          <w:szCs w:val="32"/>
        </w:rPr>
        <w:t>，设主任委员一人</w:t>
      </w:r>
      <w:r w:rsidR="00DB7A09" w:rsidRPr="0084372F">
        <w:rPr>
          <w:rFonts w:ascii="仿宋" w:eastAsia="仿宋" w:hAnsi="仿宋" w:hint="eastAsia"/>
          <w:sz w:val="32"/>
          <w:szCs w:val="32"/>
        </w:rPr>
        <w:t>。委员会实行</w:t>
      </w:r>
      <w:r w:rsidRPr="0084372F">
        <w:rPr>
          <w:rFonts w:ascii="仿宋" w:eastAsia="仿宋" w:hAnsi="仿宋" w:hint="eastAsia"/>
          <w:sz w:val="32"/>
          <w:szCs w:val="32"/>
        </w:rPr>
        <w:t>任</w:t>
      </w:r>
      <w:r w:rsidR="00DB7A09" w:rsidRPr="0084372F">
        <w:rPr>
          <w:rFonts w:ascii="仿宋" w:eastAsia="仿宋" w:hAnsi="仿宋" w:hint="eastAsia"/>
          <w:sz w:val="32"/>
          <w:szCs w:val="32"/>
        </w:rPr>
        <w:t>期</w:t>
      </w:r>
      <w:r w:rsidRPr="0084372F">
        <w:rPr>
          <w:rFonts w:ascii="仿宋" w:eastAsia="仿宋" w:hAnsi="仿宋" w:hint="eastAsia"/>
          <w:sz w:val="32"/>
          <w:szCs w:val="32"/>
        </w:rPr>
        <w:t>制，任期与教代会届期相同，届内成员如需调整，可按规定进行增补。</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5154FE" w:rsidRPr="0084372F">
        <w:rPr>
          <w:rFonts w:ascii="仿宋" w:eastAsia="仿宋" w:hAnsi="仿宋" w:hint="eastAsia"/>
          <w:sz w:val="32"/>
          <w:szCs w:val="32"/>
        </w:rPr>
        <w:t xml:space="preserve"> </w:t>
      </w:r>
      <w:r w:rsidRPr="0084372F">
        <w:rPr>
          <w:rFonts w:ascii="仿宋" w:eastAsia="仿宋" w:hAnsi="仿宋" w:hint="eastAsia"/>
          <w:sz w:val="32"/>
          <w:szCs w:val="32"/>
        </w:rPr>
        <w:t>第五条 提案工作委员会的职责</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（一）依照规定的程序，组织和征集提案。</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（二）对征集的提案审查立案，并向学校提出承办单位建议方案。</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B93596" w:rsidRPr="0084372F">
        <w:rPr>
          <w:rFonts w:ascii="仿宋" w:eastAsia="仿宋" w:hAnsi="仿宋" w:hint="eastAsia"/>
          <w:sz w:val="32"/>
          <w:szCs w:val="32"/>
        </w:rPr>
        <w:t>（三）对提案办理工作进行</w:t>
      </w:r>
      <w:r w:rsidR="00970D40" w:rsidRPr="0084372F">
        <w:rPr>
          <w:rFonts w:ascii="仿宋" w:eastAsia="仿宋" w:hAnsi="仿宋" w:hint="eastAsia"/>
          <w:sz w:val="32"/>
          <w:szCs w:val="32"/>
        </w:rPr>
        <w:t>督促检查，推动承办部门认真及时办理提案。</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（四）向提案人通报提案办理情况并征求对提案处理意见的反馈，根据需要，可组织提案人与承办部门（单位）进行沟通或座谈。</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（五）在每次代表大会召开时，向教代会报告提案的审查立案和办理情况等工作。</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第六条 提案工作委员会办公室设在学校办公室，负责提案的登记、整理、汇总、传递和归档等日常工作。</w:t>
      </w:r>
    </w:p>
    <w:p w:rsidR="00970D40" w:rsidRPr="0084372F" w:rsidRDefault="00970D40" w:rsidP="005154FE">
      <w:pPr>
        <w:ind w:firstLineChars="700" w:firstLine="2240"/>
        <w:rPr>
          <w:rFonts w:ascii="仿宋" w:eastAsia="仿宋" w:hAnsi="仿宋"/>
          <w:sz w:val="32"/>
          <w:szCs w:val="32"/>
        </w:rPr>
      </w:pPr>
      <w:r w:rsidRPr="0084372F">
        <w:rPr>
          <w:rFonts w:ascii="仿宋" w:eastAsia="仿宋" w:hAnsi="仿宋" w:hint="eastAsia"/>
          <w:sz w:val="32"/>
          <w:szCs w:val="32"/>
        </w:rPr>
        <w:t>第三章 提案的征集</w:t>
      </w:r>
    </w:p>
    <w:p w:rsidR="008D2FBC" w:rsidRPr="0084372F" w:rsidRDefault="00970D40" w:rsidP="00F40F5D">
      <w:pPr>
        <w:ind w:firstLineChars="200" w:firstLine="640"/>
        <w:rPr>
          <w:rFonts w:ascii="仿宋" w:eastAsia="仿宋" w:hAnsi="仿宋"/>
          <w:sz w:val="32"/>
          <w:szCs w:val="32"/>
        </w:rPr>
      </w:pPr>
      <w:r w:rsidRPr="0084372F">
        <w:rPr>
          <w:rFonts w:ascii="仿宋" w:eastAsia="仿宋" w:hAnsi="仿宋" w:hint="eastAsia"/>
          <w:sz w:val="32"/>
          <w:szCs w:val="32"/>
        </w:rPr>
        <w:t>第七条</w:t>
      </w:r>
      <w:r w:rsidR="00F40F5D" w:rsidRPr="0084372F">
        <w:rPr>
          <w:rFonts w:ascii="仿宋" w:eastAsia="仿宋" w:hAnsi="仿宋" w:hint="eastAsia"/>
          <w:sz w:val="32"/>
          <w:szCs w:val="32"/>
        </w:rPr>
        <w:t xml:space="preserve"> </w:t>
      </w:r>
      <w:r w:rsidR="00FC340B" w:rsidRPr="0084372F">
        <w:rPr>
          <w:rFonts w:ascii="仿宋" w:eastAsia="仿宋" w:hAnsi="仿宋" w:cs="Times New Roman" w:hint="eastAsia"/>
          <w:sz w:val="32"/>
          <w:szCs w:val="32"/>
        </w:rPr>
        <w:t>教代会召开前一个月左右，由提案工作委员会或工会发出征集提案通知，并将提案表提供给全体教职工代表。教职工代表在广泛听取教职工意见的基础上，填写提案表，</w:t>
      </w:r>
      <w:r w:rsidR="00B93596" w:rsidRPr="0084372F">
        <w:rPr>
          <w:rFonts w:ascii="仿宋" w:eastAsia="仿宋" w:hAnsi="仿宋" w:cs="Times New Roman" w:hint="eastAsia"/>
          <w:sz w:val="32"/>
          <w:szCs w:val="32"/>
        </w:rPr>
        <w:t>由各代表团</w:t>
      </w:r>
      <w:r w:rsidR="00FC340B" w:rsidRPr="0084372F">
        <w:rPr>
          <w:rFonts w:ascii="仿宋" w:eastAsia="仿宋" w:hAnsi="仿宋" w:cs="Times New Roman" w:hint="eastAsia"/>
          <w:sz w:val="32"/>
          <w:szCs w:val="32"/>
        </w:rPr>
        <w:t>递交提案工作委员会</w:t>
      </w:r>
      <w:r w:rsidR="00F40F5D" w:rsidRPr="0084372F">
        <w:rPr>
          <w:rFonts w:ascii="仿宋" w:eastAsia="仿宋" w:hAnsi="仿宋" w:hint="eastAsia"/>
          <w:sz w:val="32"/>
          <w:szCs w:val="32"/>
        </w:rPr>
        <w:t>或工会。</w:t>
      </w:r>
    </w:p>
    <w:p w:rsidR="00F40F5D" w:rsidRPr="0084372F" w:rsidRDefault="00970D40" w:rsidP="00F40F5D">
      <w:pPr>
        <w:ind w:firstLineChars="200" w:firstLine="640"/>
        <w:rPr>
          <w:rFonts w:ascii="仿宋" w:eastAsia="仿宋" w:hAnsi="仿宋"/>
          <w:sz w:val="32"/>
          <w:szCs w:val="32"/>
        </w:rPr>
      </w:pPr>
      <w:r w:rsidRPr="0084372F">
        <w:rPr>
          <w:rFonts w:ascii="仿宋" w:eastAsia="仿宋" w:hAnsi="仿宋" w:hint="eastAsia"/>
          <w:sz w:val="32"/>
          <w:szCs w:val="32"/>
        </w:rPr>
        <w:t>第八条</w:t>
      </w:r>
      <w:r w:rsidR="00803A24" w:rsidRPr="0084372F">
        <w:rPr>
          <w:rFonts w:ascii="仿宋" w:eastAsia="仿宋" w:hAnsi="仿宋" w:hint="eastAsia"/>
          <w:sz w:val="32"/>
          <w:szCs w:val="32"/>
        </w:rPr>
        <w:t xml:space="preserve"> </w:t>
      </w:r>
      <w:r w:rsidR="000263A8" w:rsidRPr="0084372F">
        <w:rPr>
          <w:rFonts w:ascii="仿宋" w:eastAsia="仿宋" w:hAnsi="仿宋" w:hint="eastAsia"/>
          <w:sz w:val="32"/>
          <w:szCs w:val="32"/>
        </w:rPr>
        <w:t>提案应一事一案。提案由一人提出后，须有二</w:t>
      </w:r>
      <w:r w:rsidR="00F40F5D" w:rsidRPr="0084372F">
        <w:rPr>
          <w:rFonts w:ascii="仿宋" w:eastAsia="仿宋" w:hAnsi="仿宋" w:hint="eastAsia"/>
          <w:sz w:val="32"/>
          <w:szCs w:val="32"/>
        </w:rPr>
        <w:lastRenderedPageBreak/>
        <w:t>人</w:t>
      </w:r>
      <w:r w:rsidR="000263A8" w:rsidRPr="0084372F">
        <w:rPr>
          <w:rFonts w:ascii="仿宋" w:eastAsia="仿宋" w:hAnsi="仿宋" w:hint="eastAsia"/>
          <w:sz w:val="32"/>
          <w:szCs w:val="32"/>
        </w:rPr>
        <w:t>（含二</w:t>
      </w:r>
      <w:r w:rsidR="00675DFC" w:rsidRPr="0084372F">
        <w:rPr>
          <w:rFonts w:ascii="仿宋" w:eastAsia="仿宋" w:hAnsi="仿宋" w:hint="eastAsia"/>
          <w:sz w:val="32"/>
          <w:szCs w:val="32"/>
        </w:rPr>
        <w:t>人）</w:t>
      </w:r>
      <w:r w:rsidR="00F40F5D" w:rsidRPr="0084372F">
        <w:rPr>
          <w:rFonts w:ascii="仿宋" w:eastAsia="仿宋" w:hAnsi="仿宋" w:hint="eastAsia"/>
          <w:sz w:val="32"/>
          <w:szCs w:val="32"/>
        </w:rPr>
        <w:t>以上附议。提案人和附议人须是本届教代会的正式代表，提案人应以认真负责的态度行使提案权，提案力求建立在一定的调研基础上，注重科学性和可操作性，以保证提案质量。</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803A24" w:rsidRPr="0084372F">
        <w:rPr>
          <w:rFonts w:ascii="仿宋" w:eastAsia="仿宋" w:hAnsi="仿宋" w:hint="eastAsia"/>
          <w:sz w:val="32"/>
          <w:szCs w:val="32"/>
        </w:rPr>
        <w:t xml:space="preserve"> </w:t>
      </w:r>
      <w:r w:rsidRPr="0084372F">
        <w:rPr>
          <w:rFonts w:ascii="仿宋" w:eastAsia="仿宋" w:hAnsi="仿宋" w:hint="eastAsia"/>
          <w:sz w:val="32"/>
          <w:szCs w:val="32"/>
        </w:rPr>
        <w:t>第九条 提案的格式： 提案人在撰写提案时，须一事一案，提案必须包括以下三部分内容：</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803A24" w:rsidRPr="0084372F">
        <w:rPr>
          <w:rFonts w:ascii="仿宋" w:eastAsia="仿宋" w:hAnsi="仿宋" w:hint="eastAsia"/>
          <w:sz w:val="32"/>
          <w:szCs w:val="32"/>
        </w:rPr>
        <w:t xml:space="preserve">  </w:t>
      </w:r>
      <w:r w:rsidRPr="0084372F">
        <w:rPr>
          <w:rFonts w:ascii="仿宋" w:eastAsia="仿宋" w:hAnsi="仿宋" w:hint="eastAsia"/>
          <w:sz w:val="32"/>
          <w:szCs w:val="32"/>
        </w:rPr>
        <w:t>（一）提案案名，即要求解决的问题题目。</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803A24" w:rsidRPr="0084372F">
        <w:rPr>
          <w:rFonts w:ascii="仿宋" w:eastAsia="仿宋" w:hAnsi="仿宋" w:hint="eastAsia"/>
          <w:sz w:val="32"/>
          <w:szCs w:val="32"/>
        </w:rPr>
        <w:t xml:space="preserve">  </w:t>
      </w:r>
      <w:r w:rsidRPr="0084372F">
        <w:rPr>
          <w:rFonts w:ascii="仿宋" w:eastAsia="仿宋" w:hAnsi="仿宋" w:hint="eastAsia"/>
          <w:sz w:val="32"/>
          <w:szCs w:val="32"/>
        </w:rPr>
        <w:t>（二）提案事由，即提案人应说明提出本案的原因、依据和情况分析，最好有可行性调查。</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803A24" w:rsidRPr="0084372F">
        <w:rPr>
          <w:rFonts w:ascii="仿宋" w:eastAsia="仿宋" w:hAnsi="仿宋" w:hint="eastAsia"/>
          <w:sz w:val="32"/>
          <w:szCs w:val="32"/>
        </w:rPr>
        <w:t xml:space="preserve">  </w:t>
      </w:r>
      <w:r w:rsidRPr="0084372F">
        <w:rPr>
          <w:rFonts w:ascii="仿宋" w:eastAsia="仿宋" w:hAnsi="仿宋" w:hint="eastAsia"/>
          <w:sz w:val="32"/>
          <w:szCs w:val="32"/>
        </w:rPr>
        <w:t>（三） 建议或措施，即提案人应提出解决问题的建议或措施。</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第十条 提案的要求：</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（一）符合党和国家方针、政策、法律法规的有关规定；</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（二）坚持严肃性、科学性、可行性。代表可以对涉及学校改革与发展全局的工作以及教职工普遍关心的重要问题建言献策；</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（三）符合学校实际且属于本校和本届教代会职权范围内能处理的问题；</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（四）符合提案规范。</w:t>
      </w:r>
    </w:p>
    <w:p w:rsidR="00970D40" w:rsidRPr="0084372F" w:rsidRDefault="00970D40" w:rsidP="00970D40">
      <w:pPr>
        <w:ind w:firstLine="630"/>
        <w:rPr>
          <w:rFonts w:ascii="仿宋" w:eastAsia="仿宋" w:hAnsi="仿宋"/>
          <w:sz w:val="32"/>
          <w:szCs w:val="32"/>
        </w:rPr>
      </w:pPr>
      <w:r w:rsidRPr="0084372F">
        <w:rPr>
          <w:rFonts w:ascii="仿宋" w:eastAsia="仿宋" w:hAnsi="仿宋" w:hint="eastAsia"/>
          <w:sz w:val="32"/>
          <w:szCs w:val="32"/>
        </w:rPr>
        <w:t>第十一条 提案征集时间</w:t>
      </w:r>
    </w:p>
    <w:p w:rsidR="00970D40" w:rsidRPr="0084372F" w:rsidRDefault="00970D40" w:rsidP="00970D40">
      <w:pPr>
        <w:ind w:firstLine="630"/>
        <w:rPr>
          <w:rFonts w:ascii="仿宋" w:eastAsia="仿宋" w:hAnsi="仿宋"/>
          <w:sz w:val="32"/>
          <w:szCs w:val="32"/>
        </w:rPr>
      </w:pPr>
      <w:r w:rsidRPr="0084372F">
        <w:rPr>
          <w:rFonts w:ascii="仿宋" w:eastAsia="仿宋" w:hAnsi="仿宋" w:hint="eastAsia"/>
          <w:sz w:val="32"/>
          <w:szCs w:val="32"/>
        </w:rPr>
        <w:t>提案征集分为“大会期间”和“闭会期间”两个阶段征集。大会期间提案的征集时间一般在每年召开教代会前一个</w:t>
      </w:r>
      <w:r w:rsidRPr="0084372F">
        <w:rPr>
          <w:rFonts w:ascii="仿宋" w:eastAsia="仿宋" w:hAnsi="仿宋" w:hint="eastAsia"/>
          <w:sz w:val="32"/>
          <w:szCs w:val="32"/>
        </w:rPr>
        <w:lastRenderedPageBreak/>
        <w:t>月开始，并限定截止日期，在其余时间征集的提案均作为“闭会期间”提案。</w:t>
      </w:r>
    </w:p>
    <w:p w:rsidR="00E52A94" w:rsidRPr="0084372F" w:rsidRDefault="006871D7" w:rsidP="00E52A94">
      <w:pPr>
        <w:ind w:firstLineChars="200" w:firstLine="640"/>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第四章 提案的审查与立案</w:t>
      </w:r>
    </w:p>
    <w:p w:rsidR="00A51270" w:rsidRPr="0084372F" w:rsidRDefault="000E75A2" w:rsidP="00327A7F">
      <w:pPr>
        <w:ind w:firstLineChars="200" w:firstLine="640"/>
        <w:rPr>
          <w:rFonts w:ascii="仿宋" w:eastAsia="仿宋" w:hAnsi="仿宋"/>
          <w:sz w:val="32"/>
          <w:szCs w:val="32"/>
        </w:rPr>
      </w:pPr>
      <w:r w:rsidRPr="0084372F">
        <w:rPr>
          <w:rFonts w:ascii="仿宋" w:eastAsia="仿宋" w:hAnsi="仿宋" w:hint="eastAsia"/>
          <w:sz w:val="32"/>
          <w:szCs w:val="32"/>
        </w:rPr>
        <w:t>第十二</w:t>
      </w:r>
      <w:r w:rsidR="00970D40" w:rsidRPr="0084372F">
        <w:rPr>
          <w:rFonts w:ascii="仿宋" w:eastAsia="仿宋" w:hAnsi="仿宋" w:hint="eastAsia"/>
          <w:sz w:val="32"/>
          <w:szCs w:val="32"/>
        </w:rPr>
        <w:t>条 代表所提提案采用以下方式进行审查：</w:t>
      </w:r>
    </w:p>
    <w:p w:rsidR="00970D40" w:rsidRPr="0084372F" w:rsidRDefault="0072539A" w:rsidP="0072539A">
      <w:pPr>
        <w:ind w:firstLineChars="200" w:firstLine="640"/>
        <w:rPr>
          <w:rFonts w:ascii="仿宋" w:eastAsia="仿宋" w:hAnsi="仿宋"/>
          <w:sz w:val="32"/>
          <w:szCs w:val="32"/>
        </w:rPr>
      </w:pPr>
      <w:r w:rsidRPr="0084372F">
        <w:rPr>
          <w:rFonts w:ascii="仿宋" w:eastAsia="仿宋" w:hAnsi="仿宋" w:hint="eastAsia"/>
          <w:sz w:val="32"/>
          <w:szCs w:val="32"/>
        </w:rPr>
        <w:t>(一)</w:t>
      </w:r>
      <w:r w:rsidR="00970D40" w:rsidRPr="0084372F">
        <w:rPr>
          <w:rFonts w:ascii="仿宋" w:eastAsia="仿宋" w:hAnsi="仿宋" w:hint="eastAsia"/>
          <w:sz w:val="32"/>
          <w:szCs w:val="32"/>
        </w:rPr>
        <w:t>各代表团团长对本代表团代表提出的提案按时进行初审，对初审通过的提案递交提案工作委员会。</w:t>
      </w:r>
    </w:p>
    <w:p w:rsidR="00970D40" w:rsidRPr="0084372F" w:rsidRDefault="00A51270"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（二）提案工作委员会对收到的提案进行审查</w:t>
      </w:r>
      <w:r w:rsidRPr="0084372F">
        <w:rPr>
          <w:rFonts w:ascii="仿宋" w:eastAsia="仿宋" w:hAnsi="仿宋" w:hint="eastAsia"/>
          <w:sz w:val="32"/>
          <w:szCs w:val="32"/>
        </w:rPr>
        <w:t>、登记、分类、整理。内容相同的进行并案处理，原提案人作为共同提案人，</w:t>
      </w:r>
      <w:r w:rsidR="00970D40" w:rsidRPr="0084372F">
        <w:rPr>
          <w:rFonts w:ascii="仿宋" w:eastAsia="仿宋" w:hAnsi="仿宋" w:hint="eastAsia"/>
          <w:sz w:val="32"/>
          <w:szCs w:val="32"/>
        </w:rPr>
        <w:t>符合本办法第三章规定的，予以立案。</w:t>
      </w:r>
    </w:p>
    <w:p w:rsidR="00A51270" w:rsidRPr="0084372F" w:rsidRDefault="00970D40" w:rsidP="00A51270">
      <w:pPr>
        <w:ind w:firstLineChars="150" w:firstLine="480"/>
        <w:rPr>
          <w:rFonts w:ascii="仿宋" w:eastAsia="仿宋" w:hAnsi="仿宋"/>
          <w:sz w:val="32"/>
          <w:szCs w:val="32"/>
        </w:rPr>
      </w:pPr>
      <w:r w:rsidRPr="0084372F">
        <w:rPr>
          <w:rFonts w:ascii="仿宋" w:eastAsia="仿宋" w:hAnsi="仿宋" w:hint="eastAsia"/>
          <w:sz w:val="32"/>
          <w:szCs w:val="32"/>
        </w:rPr>
        <w:t>（三）对不符合立案要求的提案，退回提案人重新修改后可以作为闭会期间提案</w:t>
      </w:r>
      <w:r w:rsidR="00A51270" w:rsidRPr="0084372F">
        <w:rPr>
          <w:rFonts w:ascii="仿宋" w:eastAsia="仿宋" w:hAnsi="仿宋" w:hint="eastAsia"/>
          <w:sz w:val="32"/>
          <w:szCs w:val="32"/>
        </w:rPr>
        <w:t>重新提交。</w:t>
      </w:r>
      <w:r w:rsidR="00DE54B4" w:rsidRPr="0084372F">
        <w:rPr>
          <w:rFonts w:ascii="仿宋" w:eastAsia="仿宋" w:hAnsi="仿宋" w:cs="Times New Roman" w:hint="eastAsia"/>
          <w:sz w:val="32"/>
          <w:szCs w:val="32"/>
        </w:rPr>
        <w:t>凡未立案的提案，</w:t>
      </w:r>
      <w:r w:rsidR="00DE54B4" w:rsidRPr="0084372F">
        <w:rPr>
          <w:rFonts w:ascii="仿宋" w:eastAsia="仿宋" w:hAnsi="仿宋" w:hint="eastAsia"/>
          <w:sz w:val="32"/>
          <w:szCs w:val="32"/>
        </w:rPr>
        <w:t>但</w:t>
      </w:r>
      <w:r w:rsidR="00A51270" w:rsidRPr="0084372F">
        <w:rPr>
          <w:rFonts w:ascii="仿宋" w:eastAsia="仿宋" w:hAnsi="仿宋" w:hint="eastAsia"/>
          <w:sz w:val="32"/>
          <w:szCs w:val="32"/>
        </w:rPr>
        <w:t>有参考价值的提案，作为“意见和建议”转相关部门参考，并告知提案人。重大提案提交学校党委或校长办公会议讨论研究，确需教代会讨论、决定的问题列为大会议题。</w:t>
      </w:r>
    </w:p>
    <w:p w:rsidR="00970D40" w:rsidRPr="0084372F" w:rsidRDefault="00970D40" w:rsidP="00A51270">
      <w:pPr>
        <w:ind w:firstLineChars="150" w:firstLine="480"/>
        <w:rPr>
          <w:rFonts w:ascii="仿宋" w:eastAsia="仿宋" w:hAnsi="仿宋"/>
          <w:sz w:val="32"/>
          <w:szCs w:val="32"/>
        </w:rPr>
      </w:pPr>
      <w:r w:rsidRPr="0084372F">
        <w:rPr>
          <w:rFonts w:ascii="仿宋" w:eastAsia="仿宋" w:hAnsi="仿宋" w:hint="eastAsia"/>
          <w:sz w:val="32"/>
          <w:szCs w:val="32"/>
        </w:rPr>
        <w:t xml:space="preserve"> 第十三条 有下列情形之一的，不予立案：</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（一） 内容涉及国家机密；</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（二）不符合党和国家方针、政策、法律、法规的问题；</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（三）教代会规定职权以外的问题；</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（四）学校职权范围之外的问题；</w:t>
      </w:r>
    </w:p>
    <w:p w:rsidR="00970D40" w:rsidRPr="0084372F" w:rsidRDefault="005154FE"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（五）为代表个人或他人解决个别问题；</w:t>
      </w:r>
    </w:p>
    <w:p w:rsidR="00970D40" w:rsidRPr="0084372F" w:rsidRDefault="006871D7" w:rsidP="00970D40">
      <w:pPr>
        <w:rPr>
          <w:rFonts w:ascii="仿宋" w:eastAsia="仿宋" w:hAnsi="仿宋"/>
          <w:sz w:val="32"/>
          <w:szCs w:val="32"/>
        </w:rPr>
      </w:pPr>
      <w:r w:rsidRPr="0084372F">
        <w:rPr>
          <w:rFonts w:ascii="仿宋" w:eastAsia="仿宋" w:hAnsi="仿宋" w:hint="eastAsia"/>
          <w:sz w:val="32"/>
          <w:szCs w:val="32"/>
        </w:rPr>
        <w:t xml:space="preserve">   </w:t>
      </w:r>
      <w:r w:rsidR="00970D40" w:rsidRPr="0084372F">
        <w:rPr>
          <w:rFonts w:ascii="仿宋" w:eastAsia="仿宋" w:hAnsi="仿宋" w:hint="eastAsia"/>
          <w:sz w:val="32"/>
          <w:szCs w:val="32"/>
        </w:rPr>
        <w:t>（六）与提案的严肃性、科学性、规范性相悖的意见和要求。</w:t>
      </w:r>
    </w:p>
    <w:p w:rsidR="00E52A94" w:rsidRPr="0084372F" w:rsidRDefault="00512F53" w:rsidP="00823C97">
      <w:pPr>
        <w:ind w:firstLineChars="200" w:firstLine="640"/>
        <w:rPr>
          <w:rFonts w:ascii="仿宋" w:eastAsia="仿宋" w:hAnsi="仿宋"/>
          <w:sz w:val="32"/>
          <w:szCs w:val="32"/>
        </w:rPr>
      </w:pPr>
      <w:r w:rsidRPr="0084372F">
        <w:rPr>
          <w:rFonts w:ascii="仿宋" w:eastAsia="仿宋" w:hAnsi="仿宋" w:hint="eastAsia"/>
          <w:sz w:val="32"/>
          <w:szCs w:val="32"/>
        </w:rPr>
        <w:lastRenderedPageBreak/>
        <w:t xml:space="preserve">          </w:t>
      </w:r>
      <w:r w:rsidR="003543A7" w:rsidRPr="0084372F">
        <w:rPr>
          <w:rFonts w:ascii="仿宋" w:eastAsia="仿宋" w:hAnsi="仿宋" w:hint="eastAsia"/>
          <w:sz w:val="32"/>
          <w:szCs w:val="32"/>
        </w:rPr>
        <w:t xml:space="preserve"> </w:t>
      </w:r>
      <w:r w:rsidR="00970D40" w:rsidRPr="0084372F">
        <w:rPr>
          <w:rFonts w:ascii="仿宋" w:eastAsia="仿宋" w:hAnsi="仿宋" w:hint="eastAsia"/>
          <w:sz w:val="32"/>
          <w:szCs w:val="32"/>
        </w:rPr>
        <w:t>第五章 提案的办理</w:t>
      </w:r>
      <w:r w:rsidR="0077620F" w:rsidRPr="0084372F">
        <w:rPr>
          <w:rFonts w:ascii="仿宋" w:eastAsia="仿宋" w:hAnsi="仿宋" w:hint="eastAsia"/>
          <w:sz w:val="32"/>
          <w:szCs w:val="32"/>
        </w:rPr>
        <w:t>与反馈</w:t>
      </w:r>
    </w:p>
    <w:p w:rsidR="00BA14C0" w:rsidRPr="0084372F" w:rsidRDefault="00970D40" w:rsidP="00327A7F">
      <w:pPr>
        <w:ind w:firstLineChars="200" w:firstLine="640"/>
        <w:rPr>
          <w:rFonts w:ascii="仿宋" w:eastAsia="仿宋" w:hAnsi="仿宋"/>
          <w:sz w:val="32"/>
          <w:szCs w:val="32"/>
        </w:rPr>
      </w:pPr>
      <w:r w:rsidRPr="0084372F">
        <w:rPr>
          <w:rFonts w:ascii="仿宋" w:eastAsia="仿宋" w:hAnsi="仿宋" w:hint="eastAsia"/>
          <w:sz w:val="32"/>
          <w:szCs w:val="32"/>
        </w:rPr>
        <w:t>第十四条 提案办理根据提案内容，归类归口办理。</w:t>
      </w:r>
    </w:p>
    <w:p w:rsidR="00DE54B4" w:rsidRPr="0084372F" w:rsidRDefault="00BA14C0" w:rsidP="0077620F">
      <w:pPr>
        <w:rPr>
          <w:rFonts w:ascii="仿宋" w:eastAsia="仿宋" w:hAnsi="仿宋"/>
          <w:sz w:val="32"/>
          <w:szCs w:val="32"/>
        </w:rPr>
      </w:pPr>
      <w:r w:rsidRPr="0084372F">
        <w:rPr>
          <w:rFonts w:ascii="仿宋" w:eastAsia="仿宋" w:hAnsi="仿宋" w:hint="eastAsia"/>
          <w:sz w:val="32"/>
          <w:szCs w:val="32"/>
        </w:rPr>
        <w:t xml:space="preserve">    </w:t>
      </w:r>
      <w:r w:rsidR="0077620F" w:rsidRPr="0084372F">
        <w:rPr>
          <w:rFonts w:ascii="仿宋" w:eastAsia="仿宋" w:hAnsi="仿宋" w:hint="eastAsia"/>
          <w:sz w:val="32"/>
          <w:szCs w:val="32"/>
        </w:rPr>
        <w:t>提案工作委员会将准予立案的提案提交校长办公室进行会签，确定</w:t>
      </w:r>
      <w:r w:rsidR="00970D40" w:rsidRPr="0084372F">
        <w:rPr>
          <w:rFonts w:ascii="仿宋" w:eastAsia="仿宋" w:hAnsi="仿宋" w:hint="eastAsia"/>
          <w:sz w:val="32"/>
          <w:szCs w:val="32"/>
        </w:rPr>
        <w:t>承办部门和协办部门。</w:t>
      </w:r>
      <w:r w:rsidR="00DE54B4" w:rsidRPr="0084372F">
        <w:rPr>
          <w:rFonts w:ascii="仿宋" w:eastAsia="仿宋" w:hAnsi="仿宋" w:cs="Times New Roman" w:hint="eastAsia"/>
          <w:sz w:val="32"/>
          <w:szCs w:val="32"/>
        </w:rPr>
        <w:t>提案工作委员会将提案处理表送交主管校长；主管校长召开有关会议，逐条落实到承办部门；</w:t>
      </w:r>
    </w:p>
    <w:p w:rsidR="003D017C" w:rsidRPr="0084372F" w:rsidRDefault="00970D40" w:rsidP="00393892">
      <w:pPr>
        <w:ind w:firstLineChars="200" w:firstLine="640"/>
        <w:rPr>
          <w:rFonts w:ascii="仿宋" w:eastAsia="仿宋" w:hAnsi="仿宋" w:cs="Times New Roman"/>
          <w:sz w:val="32"/>
          <w:szCs w:val="32"/>
        </w:rPr>
      </w:pPr>
      <w:r w:rsidRPr="0084372F">
        <w:rPr>
          <w:rFonts w:ascii="仿宋" w:eastAsia="仿宋" w:hAnsi="仿宋" w:hint="eastAsia"/>
          <w:sz w:val="32"/>
          <w:szCs w:val="32"/>
        </w:rPr>
        <w:t>第十五条 提案承办单位收到提案后，应认真及时研究办理提案，</w:t>
      </w:r>
      <w:r w:rsidR="00393892" w:rsidRPr="0084372F">
        <w:rPr>
          <w:rFonts w:ascii="仿宋" w:eastAsia="仿宋" w:hAnsi="仿宋" w:cs="Times New Roman" w:hint="eastAsia"/>
          <w:sz w:val="32"/>
          <w:szCs w:val="32"/>
        </w:rPr>
        <w:t>根据提案提出的问题制订实施方案(定时间、定人、定任务)，主管校长对承办部门的实施方案进行审核，承办部门按实施方案进行落实</w:t>
      </w:r>
      <w:r w:rsidR="003D017C" w:rsidRPr="0084372F">
        <w:rPr>
          <w:rFonts w:ascii="仿宋" w:eastAsia="仿宋" w:hAnsi="仿宋" w:hint="eastAsia"/>
          <w:sz w:val="32"/>
          <w:szCs w:val="32"/>
        </w:rPr>
        <w:t>。</w:t>
      </w:r>
    </w:p>
    <w:p w:rsidR="00327A7F" w:rsidRPr="0084372F" w:rsidRDefault="00970D40" w:rsidP="00327A7F">
      <w:pPr>
        <w:ind w:firstLineChars="150" w:firstLine="480"/>
        <w:rPr>
          <w:rFonts w:ascii="仿宋" w:eastAsia="仿宋" w:hAnsi="仿宋"/>
          <w:sz w:val="32"/>
          <w:szCs w:val="32"/>
        </w:rPr>
      </w:pPr>
      <w:r w:rsidRPr="0084372F">
        <w:rPr>
          <w:rFonts w:ascii="仿宋" w:eastAsia="仿宋" w:hAnsi="仿宋" w:hint="eastAsia"/>
          <w:sz w:val="32"/>
          <w:szCs w:val="32"/>
        </w:rPr>
        <w:t xml:space="preserve"> 第十六条</w:t>
      </w:r>
      <w:r w:rsidR="00327A7F" w:rsidRPr="0084372F">
        <w:rPr>
          <w:rFonts w:ascii="仿宋" w:eastAsia="仿宋" w:hAnsi="仿宋" w:hint="eastAsia"/>
          <w:sz w:val="32"/>
          <w:szCs w:val="32"/>
        </w:rPr>
        <w:t xml:space="preserve"> 提案办理要认真负责，注重实效。</w:t>
      </w:r>
      <w:r w:rsidR="00991D35" w:rsidRPr="0084372F">
        <w:rPr>
          <w:rFonts w:ascii="仿宋" w:eastAsia="仿宋" w:hAnsi="仿宋" w:hint="eastAsia"/>
          <w:sz w:val="32"/>
          <w:szCs w:val="32"/>
        </w:rPr>
        <w:t>承办部门必须认真对待代表团和代表的提案，在接到提案办理通知后的1个月内，提出办理意见或解决方案，报告提案工作委员会；3个月内办结并将办理结果答复提案人；较难解决的提案，可以延期至6个月办结并答复。对因各种原因一时难以落实的提案，应及时做出合理的解释。</w:t>
      </w:r>
      <w:r w:rsidR="00327A7F" w:rsidRPr="0084372F">
        <w:rPr>
          <w:rFonts w:ascii="仿宋" w:eastAsia="仿宋" w:hAnsi="仿宋" w:hint="eastAsia"/>
          <w:sz w:val="32"/>
          <w:szCs w:val="32"/>
        </w:rPr>
        <w:t>对涉及两个以上单位协同办理的提案，主办单位和协办单位应积极配合，协商解决。</w:t>
      </w:r>
    </w:p>
    <w:p w:rsidR="00970D40" w:rsidRPr="0084372F" w:rsidRDefault="00970D40" w:rsidP="00327A7F">
      <w:pPr>
        <w:ind w:firstLineChars="200" w:firstLine="640"/>
        <w:rPr>
          <w:rFonts w:ascii="仿宋" w:eastAsia="仿宋" w:hAnsi="仿宋"/>
          <w:sz w:val="32"/>
          <w:szCs w:val="32"/>
        </w:rPr>
      </w:pPr>
      <w:r w:rsidRPr="0084372F">
        <w:rPr>
          <w:rFonts w:ascii="仿宋" w:eastAsia="仿宋" w:hAnsi="仿宋" w:hint="eastAsia"/>
          <w:sz w:val="32"/>
          <w:szCs w:val="32"/>
        </w:rPr>
        <w:t>第十七条 承办单位应主动加强与提案人的沟通，可采取沟通会、个别走访等方式听取提案代表的意见，共商提案解决的办法，并征询提案人对提案办理的意见。如提案人对提案办理结果不满意，承办单位应重新研究，作进一步的答</w:t>
      </w:r>
      <w:r w:rsidRPr="0084372F">
        <w:rPr>
          <w:rFonts w:ascii="仿宋" w:eastAsia="仿宋" w:hAnsi="仿宋" w:hint="eastAsia"/>
          <w:sz w:val="32"/>
          <w:szCs w:val="32"/>
        </w:rPr>
        <w:lastRenderedPageBreak/>
        <w:t>复。</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第十八条 承办部门（单位）在规定日期办理完结提案并报主管校领导批阅后，应根据主管校领导的意见，再次办理提案答复，选择提案的承办状态：“已解决”“正在解决”“列入计划，逐步解决”和“因条件限制难以解决”，</w:t>
      </w:r>
      <w:r w:rsidR="00E15C17" w:rsidRPr="0084372F">
        <w:rPr>
          <w:rFonts w:ascii="仿宋" w:eastAsia="仿宋" w:hAnsi="仿宋" w:hint="eastAsia"/>
          <w:sz w:val="32"/>
          <w:szCs w:val="32"/>
        </w:rPr>
        <w:t>并</w:t>
      </w:r>
      <w:r w:rsidR="004007FB" w:rsidRPr="0084372F">
        <w:rPr>
          <w:rFonts w:ascii="仿宋" w:eastAsia="仿宋" w:hAnsi="仿宋" w:hint="eastAsia"/>
          <w:sz w:val="32"/>
          <w:szCs w:val="32"/>
        </w:rPr>
        <w:t>及时</w:t>
      </w:r>
      <w:r w:rsidRPr="0084372F">
        <w:rPr>
          <w:rFonts w:ascii="仿宋" w:eastAsia="仿宋" w:hAnsi="仿宋" w:hint="eastAsia"/>
          <w:sz w:val="32"/>
          <w:szCs w:val="32"/>
        </w:rPr>
        <w:t>将办理结果提交提案工作委员会。</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第十九条 </w:t>
      </w:r>
      <w:r w:rsidR="008652C5" w:rsidRPr="0084372F">
        <w:rPr>
          <w:rFonts w:ascii="仿宋" w:eastAsia="仿宋" w:hAnsi="仿宋" w:hint="eastAsia"/>
          <w:sz w:val="32"/>
          <w:szCs w:val="32"/>
        </w:rPr>
        <w:t>提案工作委员会要及时将承办部门（单位）的办理结果</w:t>
      </w:r>
      <w:r w:rsidR="001A7B38" w:rsidRPr="0084372F">
        <w:rPr>
          <w:rFonts w:ascii="仿宋" w:eastAsia="仿宋" w:hAnsi="仿宋" w:hint="eastAsia"/>
          <w:sz w:val="32"/>
          <w:szCs w:val="32"/>
        </w:rPr>
        <w:t>征询</w:t>
      </w:r>
      <w:r w:rsidRPr="0084372F">
        <w:rPr>
          <w:rFonts w:ascii="仿宋" w:eastAsia="仿宋" w:hAnsi="仿宋" w:hint="eastAsia"/>
          <w:sz w:val="32"/>
          <w:szCs w:val="32"/>
        </w:rPr>
        <w:t>提案人</w:t>
      </w:r>
      <w:r w:rsidR="001A7B38" w:rsidRPr="0084372F">
        <w:rPr>
          <w:rFonts w:ascii="仿宋" w:eastAsia="仿宋" w:hAnsi="仿宋" w:hint="eastAsia"/>
          <w:sz w:val="32"/>
          <w:szCs w:val="32"/>
        </w:rPr>
        <w:t>意见，</w:t>
      </w:r>
      <w:r w:rsidRPr="0084372F">
        <w:rPr>
          <w:rFonts w:ascii="仿宋" w:eastAsia="仿宋" w:hAnsi="仿宋" w:hint="eastAsia"/>
          <w:sz w:val="32"/>
          <w:szCs w:val="32"/>
        </w:rPr>
        <w:t>以便提案工作委员会督促检查，进一步做好工作。</w:t>
      </w:r>
    </w:p>
    <w:p w:rsidR="00512F53" w:rsidRPr="0084372F" w:rsidRDefault="00970D40" w:rsidP="0077620F">
      <w:pPr>
        <w:ind w:firstLineChars="200" w:firstLine="640"/>
        <w:rPr>
          <w:rFonts w:ascii="仿宋" w:eastAsia="仿宋" w:hAnsi="仿宋"/>
          <w:sz w:val="32"/>
          <w:szCs w:val="32"/>
        </w:rPr>
      </w:pPr>
      <w:r w:rsidRPr="0084372F">
        <w:rPr>
          <w:rFonts w:ascii="仿宋" w:eastAsia="仿宋" w:hAnsi="仿宋" w:hint="eastAsia"/>
          <w:sz w:val="32"/>
          <w:szCs w:val="32"/>
        </w:rPr>
        <w:t>第二十条 提案工作委员会负责检查、督促提案的落实工作，汇总提案的落实情况和反馈意见</w:t>
      </w:r>
      <w:r w:rsidR="004C4452" w:rsidRPr="0084372F">
        <w:rPr>
          <w:rFonts w:ascii="仿宋" w:eastAsia="仿宋" w:hAnsi="仿宋" w:hint="eastAsia"/>
          <w:sz w:val="32"/>
          <w:szCs w:val="32"/>
        </w:rPr>
        <w:t>。</w:t>
      </w:r>
      <w:r w:rsidR="0077620F" w:rsidRPr="0084372F">
        <w:rPr>
          <w:rFonts w:ascii="仿宋" w:eastAsia="仿宋" w:hAnsi="仿宋" w:hint="eastAsia"/>
          <w:sz w:val="32"/>
          <w:szCs w:val="32"/>
        </w:rPr>
        <w:t>建立信息公告发布平台，及时发布提案处理的相关信息。</w:t>
      </w:r>
      <w:r w:rsidR="00D473B0" w:rsidRPr="0084372F">
        <w:rPr>
          <w:rFonts w:ascii="仿宋" w:eastAsia="仿宋" w:hAnsi="仿宋" w:hint="eastAsia"/>
          <w:sz w:val="32"/>
          <w:szCs w:val="32"/>
        </w:rPr>
        <w:t>提案的处理结果由提</w:t>
      </w:r>
      <w:r w:rsidR="0077620F" w:rsidRPr="0084372F">
        <w:rPr>
          <w:rFonts w:ascii="仿宋" w:eastAsia="仿宋" w:hAnsi="仿宋" w:hint="eastAsia"/>
          <w:sz w:val="32"/>
          <w:szCs w:val="32"/>
        </w:rPr>
        <w:t>案</w:t>
      </w:r>
      <w:r w:rsidR="00D473B0" w:rsidRPr="0084372F">
        <w:rPr>
          <w:rFonts w:ascii="仿宋" w:eastAsia="仿宋" w:hAnsi="仿宋" w:hint="eastAsia"/>
          <w:sz w:val="32"/>
          <w:szCs w:val="32"/>
        </w:rPr>
        <w:t>工作委员会在下一次教代会上作出报告</w:t>
      </w:r>
      <w:r w:rsidR="004C4452" w:rsidRPr="0084372F">
        <w:rPr>
          <w:rFonts w:ascii="仿宋" w:eastAsia="仿宋" w:hAnsi="仿宋" w:hint="eastAsia"/>
          <w:sz w:val="32"/>
          <w:szCs w:val="32"/>
        </w:rPr>
        <w:t>，</w:t>
      </w:r>
      <w:r w:rsidRPr="0084372F">
        <w:rPr>
          <w:rFonts w:ascii="仿宋" w:eastAsia="仿宋" w:hAnsi="仿宋" w:hint="eastAsia"/>
          <w:sz w:val="32"/>
          <w:szCs w:val="32"/>
        </w:rPr>
        <w:t>同时做好提案的整理、建档等工作。</w:t>
      </w:r>
    </w:p>
    <w:p w:rsidR="00970D40" w:rsidRPr="0084372F" w:rsidRDefault="00512F53" w:rsidP="0077620F">
      <w:pPr>
        <w:rPr>
          <w:rFonts w:ascii="仿宋" w:eastAsia="仿宋" w:hAnsi="仿宋"/>
          <w:sz w:val="32"/>
          <w:szCs w:val="32"/>
        </w:rPr>
      </w:pPr>
      <w:r w:rsidRPr="0084372F">
        <w:rPr>
          <w:rFonts w:ascii="仿宋" w:eastAsia="仿宋" w:hAnsi="仿宋" w:hint="eastAsia"/>
          <w:sz w:val="32"/>
          <w:szCs w:val="32"/>
        </w:rPr>
        <w:t xml:space="preserve">     </w:t>
      </w:r>
      <w:r w:rsidR="0077620F" w:rsidRPr="0084372F">
        <w:rPr>
          <w:rFonts w:ascii="仿宋" w:eastAsia="仿宋" w:hAnsi="仿宋" w:hint="eastAsia"/>
          <w:sz w:val="32"/>
          <w:szCs w:val="32"/>
        </w:rPr>
        <w:t xml:space="preserve">             </w:t>
      </w:r>
      <w:r w:rsidR="00803A24" w:rsidRPr="0084372F">
        <w:rPr>
          <w:rFonts w:ascii="仿宋" w:eastAsia="仿宋" w:hAnsi="仿宋" w:hint="eastAsia"/>
          <w:sz w:val="32"/>
          <w:szCs w:val="32"/>
        </w:rPr>
        <w:t>第六</w:t>
      </w:r>
      <w:r w:rsidR="00970D40" w:rsidRPr="0084372F">
        <w:rPr>
          <w:rFonts w:ascii="仿宋" w:eastAsia="仿宋" w:hAnsi="仿宋" w:hint="eastAsia"/>
          <w:sz w:val="32"/>
          <w:szCs w:val="32"/>
        </w:rPr>
        <w:t>章 附 则</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4A7C27" w:rsidRPr="0084372F">
        <w:rPr>
          <w:rFonts w:ascii="仿宋" w:eastAsia="仿宋" w:hAnsi="仿宋" w:hint="eastAsia"/>
          <w:sz w:val="32"/>
          <w:szCs w:val="32"/>
        </w:rPr>
        <w:t>第二十一</w:t>
      </w:r>
      <w:r w:rsidRPr="0084372F">
        <w:rPr>
          <w:rFonts w:ascii="仿宋" w:eastAsia="仿宋" w:hAnsi="仿宋" w:hint="eastAsia"/>
          <w:sz w:val="32"/>
          <w:szCs w:val="32"/>
        </w:rPr>
        <w:t>条 本办法由提案工作委员会负责实施和解释。</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r w:rsidR="004A7C27" w:rsidRPr="0084372F">
        <w:rPr>
          <w:rFonts w:ascii="仿宋" w:eastAsia="仿宋" w:hAnsi="仿宋" w:hint="eastAsia"/>
          <w:sz w:val="32"/>
          <w:szCs w:val="32"/>
        </w:rPr>
        <w:t>第二十二</w:t>
      </w:r>
      <w:r w:rsidRPr="0084372F">
        <w:rPr>
          <w:rFonts w:ascii="仿宋" w:eastAsia="仿宋" w:hAnsi="仿宋" w:hint="eastAsia"/>
          <w:sz w:val="32"/>
          <w:szCs w:val="32"/>
        </w:rPr>
        <w:t>条 本办法经学校教代会讨论通过后实施。</w:t>
      </w:r>
    </w:p>
    <w:p w:rsidR="00970D40" w:rsidRPr="0084372F" w:rsidRDefault="00970D40" w:rsidP="00970D40">
      <w:pPr>
        <w:rPr>
          <w:rFonts w:ascii="仿宋" w:eastAsia="仿宋" w:hAnsi="仿宋"/>
          <w:sz w:val="32"/>
          <w:szCs w:val="32"/>
        </w:rPr>
      </w:pPr>
      <w:r w:rsidRPr="0084372F">
        <w:rPr>
          <w:rFonts w:ascii="仿宋" w:eastAsia="仿宋" w:hAnsi="仿宋" w:hint="eastAsia"/>
          <w:sz w:val="32"/>
          <w:szCs w:val="32"/>
        </w:rPr>
        <w:t xml:space="preserve"> </w:t>
      </w:r>
    </w:p>
    <w:p w:rsidR="00970D40" w:rsidRPr="0084372F" w:rsidRDefault="00970D40" w:rsidP="005C4213">
      <w:pPr>
        <w:ind w:firstLineChars="200" w:firstLine="640"/>
        <w:rPr>
          <w:rFonts w:ascii="仿宋" w:eastAsia="仿宋" w:hAnsi="仿宋"/>
          <w:sz w:val="32"/>
          <w:szCs w:val="32"/>
        </w:rPr>
      </w:pPr>
    </w:p>
    <w:p w:rsidR="00776F6D" w:rsidRPr="0084372F" w:rsidRDefault="00776F6D" w:rsidP="00A51270">
      <w:pPr>
        <w:ind w:firstLineChars="200" w:firstLine="640"/>
        <w:rPr>
          <w:rFonts w:ascii="仿宋" w:eastAsia="仿宋" w:hAnsi="仿宋"/>
          <w:sz w:val="32"/>
          <w:szCs w:val="32"/>
        </w:rPr>
      </w:pPr>
    </w:p>
    <w:p w:rsidR="00A51270" w:rsidRPr="0084372F" w:rsidRDefault="00A51270" w:rsidP="00A51270">
      <w:pPr>
        <w:rPr>
          <w:rFonts w:ascii="仿宋" w:eastAsia="仿宋" w:hAnsi="仿宋"/>
          <w:sz w:val="32"/>
          <w:szCs w:val="32"/>
        </w:rPr>
      </w:pPr>
    </w:p>
    <w:p w:rsidR="00C2359B" w:rsidRPr="0084372F" w:rsidRDefault="00C2359B" w:rsidP="00776F6D">
      <w:pPr>
        <w:rPr>
          <w:rFonts w:ascii="仿宋" w:eastAsia="仿宋" w:hAnsi="仿宋"/>
          <w:sz w:val="32"/>
          <w:szCs w:val="32"/>
        </w:rPr>
      </w:pPr>
    </w:p>
    <w:sectPr w:rsidR="00C2359B" w:rsidRPr="0084372F" w:rsidSect="00C2359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88" w:rsidRDefault="000D2E88" w:rsidP="00776F6D">
      <w:r>
        <w:separator/>
      </w:r>
    </w:p>
  </w:endnote>
  <w:endnote w:type="continuationSeparator" w:id="0">
    <w:p w:rsidR="000D2E88" w:rsidRDefault="000D2E88" w:rsidP="00776F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407"/>
      <w:docPartObj>
        <w:docPartGallery w:val="Page Numbers (Bottom of Page)"/>
        <w:docPartUnique/>
      </w:docPartObj>
    </w:sdtPr>
    <w:sdtContent>
      <w:p w:rsidR="00D26373" w:rsidRDefault="00751619">
        <w:pPr>
          <w:pStyle w:val="a4"/>
          <w:jc w:val="right"/>
        </w:pPr>
        <w:fldSimple w:instr=" PAGE   \* MERGEFORMAT ">
          <w:r w:rsidR="0084372F" w:rsidRPr="0084372F">
            <w:rPr>
              <w:noProof/>
              <w:lang w:val="zh-CN"/>
            </w:rPr>
            <w:t>1</w:t>
          </w:r>
        </w:fldSimple>
      </w:p>
    </w:sdtContent>
  </w:sdt>
  <w:p w:rsidR="00D26373" w:rsidRDefault="00D263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88" w:rsidRDefault="000D2E88" w:rsidP="00776F6D">
      <w:r>
        <w:separator/>
      </w:r>
    </w:p>
  </w:footnote>
  <w:footnote w:type="continuationSeparator" w:id="0">
    <w:p w:rsidR="000D2E88" w:rsidRDefault="000D2E88" w:rsidP="00776F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F6D"/>
    <w:rsid w:val="000263A8"/>
    <w:rsid w:val="00081BB7"/>
    <w:rsid w:val="000A7B7A"/>
    <w:rsid w:val="000D2E88"/>
    <w:rsid w:val="000E5923"/>
    <w:rsid w:val="000E75A2"/>
    <w:rsid w:val="000F7A02"/>
    <w:rsid w:val="001000FF"/>
    <w:rsid w:val="00154C53"/>
    <w:rsid w:val="00156F8E"/>
    <w:rsid w:val="001952B6"/>
    <w:rsid w:val="001A7B38"/>
    <w:rsid w:val="00202323"/>
    <w:rsid w:val="00276324"/>
    <w:rsid w:val="0029574E"/>
    <w:rsid w:val="00295A2C"/>
    <w:rsid w:val="00315B7A"/>
    <w:rsid w:val="00327A7F"/>
    <w:rsid w:val="003400D3"/>
    <w:rsid w:val="00341E9D"/>
    <w:rsid w:val="003543A7"/>
    <w:rsid w:val="00393892"/>
    <w:rsid w:val="003D017C"/>
    <w:rsid w:val="003F53FB"/>
    <w:rsid w:val="004007FB"/>
    <w:rsid w:val="00430292"/>
    <w:rsid w:val="00433450"/>
    <w:rsid w:val="0043447B"/>
    <w:rsid w:val="00435733"/>
    <w:rsid w:val="004A7C27"/>
    <w:rsid w:val="004C4452"/>
    <w:rsid w:val="004C5D52"/>
    <w:rsid w:val="004D7067"/>
    <w:rsid w:val="004F1413"/>
    <w:rsid w:val="004F524A"/>
    <w:rsid w:val="00501655"/>
    <w:rsid w:val="00512F53"/>
    <w:rsid w:val="00513DB5"/>
    <w:rsid w:val="005154FE"/>
    <w:rsid w:val="005A228B"/>
    <w:rsid w:val="005C4213"/>
    <w:rsid w:val="005C5BBC"/>
    <w:rsid w:val="005F462B"/>
    <w:rsid w:val="006251C6"/>
    <w:rsid w:val="006341A9"/>
    <w:rsid w:val="00643450"/>
    <w:rsid w:val="00657642"/>
    <w:rsid w:val="00675DFC"/>
    <w:rsid w:val="006871D7"/>
    <w:rsid w:val="006F7DC6"/>
    <w:rsid w:val="0072539A"/>
    <w:rsid w:val="007313BB"/>
    <w:rsid w:val="00751619"/>
    <w:rsid w:val="00757919"/>
    <w:rsid w:val="0077620F"/>
    <w:rsid w:val="00776F6D"/>
    <w:rsid w:val="007874AE"/>
    <w:rsid w:val="00795CBE"/>
    <w:rsid w:val="007A3E7C"/>
    <w:rsid w:val="007B2C81"/>
    <w:rsid w:val="007D59FB"/>
    <w:rsid w:val="007D5DD0"/>
    <w:rsid w:val="007E2421"/>
    <w:rsid w:val="007E60A7"/>
    <w:rsid w:val="00803A24"/>
    <w:rsid w:val="00817C21"/>
    <w:rsid w:val="00823C97"/>
    <w:rsid w:val="00830C94"/>
    <w:rsid w:val="0084372F"/>
    <w:rsid w:val="008513B6"/>
    <w:rsid w:val="008652C5"/>
    <w:rsid w:val="0087250E"/>
    <w:rsid w:val="0088545C"/>
    <w:rsid w:val="008B7D5A"/>
    <w:rsid w:val="008C440B"/>
    <w:rsid w:val="008C5CB1"/>
    <w:rsid w:val="008D2FBC"/>
    <w:rsid w:val="008D7CFD"/>
    <w:rsid w:val="008F63A1"/>
    <w:rsid w:val="008F6E71"/>
    <w:rsid w:val="00970D40"/>
    <w:rsid w:val="00991D35"/>
    <w:rsid w:val="009A04AE"/>
    <w:rsid w:val="009B2F34"/>
    <w:rsid w:val="00A0509B"/>
    <w:rsid w:val="00A22EC7"/>
    <w:rsid w:val="00A31D72"/>
    <w:rsid w:val="00A51270"/>
    <w:rsid w:val="00A66411"/>
    <w:rsid w:val="00AB3198"/>
    <w:rsid w:val="00AC5D82"/>
    <w:rsid w:val="00B93596"/>
    <w:rsid w:val="00B94CA5"/>
    <w:rsid w:val="00B973A8"/>
    <w:rsid w:val="00BA14C0"/>
    <w:rsid w:val="00BC55D3"/>
    <w:rsid w:val="00BD1420"/>
    <w:rsid w:val="00C16F03"/>
    <w:rsid w:val="00C2359B"/>
    <w:rsid w:val="00CA364B"/>
    <w:rsid w:val="00D07E48"/>
    <w:rsid w:val="00D26373"/>
    <w:rsid w:val="00D2751A"/>
    <w:rsid w:val="00D315F1"/>
    <w:rsid w:val="00D36A2C"/>
    <w:rsid w:val="00D473B0"/>
    <w:rsid w:val="00D82B37"/>
    <w:rsid w:val="00DB7A09"/>
    <w:rsid w:val="00DD07F4"/>
    <w:rsid w:val="00DE54B4"/>
    <w:rsid w:val="00E15C17"/>
    <w:rsid w:val="00E22B03"/>
    <w:rsid w:val="00E35923"/>
    <w:rsid w:val="00E449BC"/>
    <w:rsid w:val="00E52A94"/>
    <w:rsid w:val="00EA26AF"/>
    <w:rsid w:val="00ED18F7"/>
    <w:rsid w:val="00F012C6"/>
    <w:rsid w:val="00F04155"/>
    <w:rsid w:val="00F171D5"/>
    <w:rsid w:val="00F24D63"/>
    <w:rsid w:val="00F271E9"/>
    <w:rsid w:val="00F31A7E"/>
    <w:rsid w:val="00F3771B"/>
    <w:rsid w:val="00F40F5D"/>
    <w:rsid w:val="00F418AE"/>
    <w:rsid w:val="00F81554"/>
    <w:rsid w:val="00FC340B"/>
    <w:rsid w:val="00FF76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F6D"/>
    <w:rPr>
      <w:sz w:val="18"/>
      <w:szCs w:val="18"/>
    </w:rPr>
  </w:style>
  <w:style w:type="paragraph" w:styleId="a4">
    <w:name w:val="footer"/>
    <w:basedOn w:val="a"/>
    <w:link w:val="Char0"/>
    <w:uiPriority w:val="99"/>
    <w:unhideWhenUsed/>
    <w:rsid w:val="00776F6D"/>
    <w:pPr>
      <w:tabs>
        <w:tab w:val="center" w:pos="4153"/>
        <w:tab w:val="right" w:pos="8306"/>
      </w:tabs>
      <w:snapToGrid w:val="0"/>
      <w:jc w:val="left"/>
    </w:pPr>
    <w:rPr>
      <w:sz w:val="18"/>
      <w:szCs w:val="18"/>
    </w:rPr>
  </w:style>
  <w:style w:type="character" w:customStyle="1" w:styleId="Char0">
    <w:name w:val="页脚 Char"/>
    <w:basedOn w:val="a0"/>
    <w:link w:val="a4"/>
    <w:uiPriority w:val="99"/>
    <w:rsid w:val="00776F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421</Words>
  <Characters>2403</Characters>
  <Application>Microsoft Office Word</Application>
  <DocSecurity>0</DocSecurity>
  <Lines>20</Lines>
  <Paragraphs>5</Paragraphs>
  <ScaleCrop>false</ScaleCrop>
  <Company>Lenovo (Beijing) Limited</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76</cp:revision>
  <cp:lastPrinted>2015-03-18T02:00:00Z</cp:lastPrinted>
  <dcterms:created xsi:type="dcterms:W3CDTF">2015-03-16T08:25:00Z</dcterms:created>
  <dcterms:modified xsi:type="dcterms:W3CDTF">2016-11-01T02:49:00Z</dcterms:modified>
</cp:coreProperties>
</file>